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C0" w:rsidRPr="00C41B49" w:rsidRDefault="00FB5040" w:rsidP="00FB5040">
      <w:pPr>
        <w:spacing w:after="0"/>
        <w:ind w:hanging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9AB03E" wp14:editId="6A91B496">
            <wp:extent cx="6278174" cy="88880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029" cy="888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BCB">
        <w:rPr>
          <w:rFonts w:ascii="Times New Roman" w:hAnsi="Times New Roman" w:cs="Times New Roman"/>
          <w:sz w:val="28"/>
          <w:szCs w:val="28"/>
        </w:rPr>
        <w:t xml:space="preserve">   </w:t>
      </w:r>
      <w:r w:rsidR="007577E3" w:rsidRPr="00C41B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B04C0" w:rsidRPr="00C41B49" w:rsidRDefault="003B04C0" w:rsidP="003B04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"/>
        <w:gridCol w:w="2596"/>
        <w:gridCol w:w="2127"/>
        <w:gridCol w:w="2125"/>
        <w:gridCol w:w="1699"/>
        <w:gridCol w:w="1845"/>
      </w:tblGrid>
      <w:tr w:rsidR="007C000B" w:rsidRPr="00124247" w:rsidTr="00124247">
        <w:tc>
          <w:tcPr>
            <w:tcW w:w="524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C000B" w:rsidRDefault="00BC463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BC463B" w:rsidRDefault="00BC463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-п.1.5.Устава содержит ссылки  на документы, утратившие  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Типовое  положение о дошкольном образовательном </w:t>
            </w:r>
            <w:r w:rsidR="00362CC4">
              <w:rPr>
                <w:rFonts w:ascii="Times New Roman" w:hAnsi="Times New Roman" w:cs="Times New Roman"/>
                <w:sz w:val="24"/>
                <w:szCs w:val="24"/>
              </w:rPr>
              <w:t>учреждении);</w:t>
            </w:r>
          </w:p>
          <w:p w:rsidR="00362CC4" w:rsidRDefault="00362CC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-п.3.1.Устава не соответствует требованиям в  части установления возраста детей для  приема в образовательную организацию;</w:t>
            </w:r>
          </w:p>
          <w:p w:rsidR="00362CC4" w:rsidRDefault="00362CC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-п.3.3.6.Устава ограничен перечень документов, с которыми образовательная организация обязана ознакомить  поступающих и (или) их законных представителей  при  приеме в образовательную  организацию;</w:t>
            </w:r>
          </w:p>
          <w:p w:rsidR="00362CC4" w:rsidRDefault="00362CC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-п.4.6.Устава не соответствует  требованиям в  части определения условий для  реализации  в образовательной  организации дополнительных общеразвивающих</w:t>
            </w:r>
            <w:r w:rsidR="00F529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F5297B" w:rsidRDefault="00F5297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п.6.9.Устава не  соответствует  требованиям в  части  отнесения к компетенции педагогического  совета  проведение  аттестации педагогических  работников с целью  подтверждения соответствия  занимаемым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должностям;</w:t>
            </w:r>
          </w:p>
          <w:p w:rsidR="00F5297B" w:rsidRDefault="00F5297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 Уставе не регламентирован  порядок  принятия  локальных  нормативных актов образовательной организации;</w:t>
            </w:r>
          </w:p>
          <w:p w:rsidR="00BC463B" w:rsidRPr="00124247" w:rsidRDefault="00BC463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000B" w:rsidRDefault="00F5297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30.08.2013. №1014 «об  утверждении порядка организации и осуществления образовательной деятельности  по </w:t>
            </w:r>
            <w:r w:rsidR="00E40D5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общеобразовательным  </w:t>
            </w:r>
            <w:proofErr w:type="gramStart"/>
            <w:r w:rsidR="00E40D54">
              <w:rPr>
                <w:rFonts w:ascii="Times New Roman" w:hAnsi="Times New Roman" w:cs="Times New Roman"/>
                <w:sz w:val="24"/>
                <w:szCs w:val="24"/>
              </w:rPr>
              <w:t>программам-образовательным</w:t>
            </w:r>
            <w:proofErr w:type="gramEnd"/>
            <w:r w:rsidR="00E40D5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 дошкольного образования»;</w:t>
            </w:r>
          </w:p>
          <w:p w:rsidR="00E40D54" w:rsidRDefault="00E40D5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Порядка организации и  осуществления</w:t>
            </w:r>
          </w:p>
          <w:p w:rsidR="00E40D54" w:rsidRDefault="00E40D5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E40D54" w:rsidRDefault="00E40D5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40D54" w:rsidRDefault="00E40D5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  общеобразовательным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программам-образовательным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 дошкольного образования,</w:t>
            </w:r>
          </w:p>
          <w:p w:rsidR="00E40D54" w:rsidRDefault="00E40D5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</w:p>
          <w:p w:rsidR="00E40D54" w:rsidRDefault="00E40D5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 Российской  Федерации от 30.08.2013.</w:t>
            </w:r>
          </w:p>
          <w:p w:rsidR="00E40D54" w:rsidRDefault="00E40D5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1014;</w:t>
            </w:r>
          </w:p>
          <w:p w:rsidR="00E40D54" w:rsidRDefault="00E40D5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ст.55 ФЗ</w:t>
            </w:r>
            <w:r w:rsidR="0031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161BE">
              <w:rPr>
                <w:rFonts w:ascii="Times New Roman" w:hAnsi="Times New Roman" w:cs="Times New Roman"/>
                <w:sz w:val="24"/>
                <w:szCs w:val="24"/>
              </w:rPr>
              <w:t xml:space="preserve"> 29.12.2012. № 273-ФЗ «Об образовании в  Российской федерации»;</w:t>
            </w:r>
          </w:p>
          <w:p w:rsidR="003161BE" w:rsidRDefault="003161BE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ст.91 ФЗ от 29.12.2012. № 273-ФЗ «Об образовании в Российской Федерации»;</w:t>
            </w:r>
          </w:p>
          <w:p w:rsidR="003161BE" w:rsidRDefault="003161BE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ст.49 ФЗ</w:t>
            </w:r>
          </w:p>
          <w:p w:rsidR="003161BE" w:rsidRDefault="003161BE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29.12.2012. №273-ФЗ «Об образовании  в 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3161BE" w:rsidRDefault="003161BE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ст.30 ФЗ от 29.12.2012. № 273-ФЗ «Об образовании в Российской Федерации»;</w:t>
            </w:r>
          </w:p>
          <w:p w:rsidR="003161BE" w:rsidRPr="00124247" w:rsidRDefault="003161BE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C000B" w:rsidRDefault="006831F5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35 от 21 марта 2016 года, </w:t>
            </w:r>
          </w:p>
          <w:p w:rsidR="006831F5" w:rsidRPr="00124247" w:rsidRDefault="006831F5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Внесена запись о государственной регистрации изменений, вносимых в учредительные документы  юридического лица от 08.04.2016 </w:t>
            </w: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C000B" w:rsidRDefault="006831F5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«Детский сад» пст.Подзь </w:t>
            </w:r>
          </w:p>
          <w:p w:rsidR="006831F5" w:rsidRPr="00124247" w:rsidRDefault="006831F5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F6" w:rsidRPr="00124247" w:rsidRDefault="002D0DF6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F6" w:rsidRPr="00124247" w:rsidRDefault="002D0DF6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F6" w:rsidRPr="00124247" w:rsidRDefault="002D0DF6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B" w:rsidRPr="00124247" w:rsidTr="00124247">
        <w:tc>
          <w:tcPr>
            <w:tcW w:w="524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6" w:type="dxa"/>
          </w:tcPr>
          <w:p w:rsidR="007C000B" w:rsidRDefault="001415D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 акты образовательной  организации, регламентирующие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коллегиальных</w:t>
            </w:r>
            <w:proofErr w:type="gramEnd"/>
          </w:p>
          <w:p w:rsidR="001415D0" w:rsidRDefault="001415D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управления образовательной 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«Положение о педагогическом  совете», «Положение  об общем  собрании трудового коллектива</w:t>
            </w:r>
          </w:p>
          <w:p w:rsidR="001415D0" w:rsidRPr="00124247" w:rsidRDefault="001415D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сад» пст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одзь) не соответствуют Уставу образовательной  организации в  части  компетенции коллегиальных  органов управления</w:t>
            </w:r>
          </w:p>
        </w:tc>
        <w:tc>
          <w:tcPr>
            <w:tcW w:w="2127" w:type="dxa"/>
          </w:tcPr>
          <w:p w:rsidR="001415D0" w:rsidRDefault="001415D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ст.30</w:t>
            </w:r>
          </w:p>
          <w:p w:rsidR="007C000B" w:rsidRPr="00124247" w:rsidRDefault="002D0DF6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29.12.2012г. №273 –ФЗ «Об образовании в Российской Федерации».</w:t>
            </w:r>
          </w:p>
        </w:tc>
        <w:tc>
          <w:tcPr>
            <w:tcW w:w="2125" w:type="dxa"/>
          </w:tcPr>
          <w:p w:rsidR="007C000B" w:rsidRPr="00124247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 </w:t>
            </w:r>
            <w:r w:rsidR="006831F5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6831F5">
              <w:rPr>
                <w:rFonts w:ascii="Times New Roman" w:hAnsi="Times New Roman" w:cs="Times New Roman"/>
                <w:sz w:val="24"/>
                <w:szCs w:val="24"/>
              </w:rPr>
              <w:t>Положение  об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 собрании</w:t>
            </w:r>
            <w:r w:rsidR="006831F5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соответствие с Уставом</w:t>
            </w:r>
          </w:p>
        </w:tc>
        <w:tc>
          <w:tcPr>
            <w:tcW w:w="1699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B0285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="006831F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</w:p>
          <w:p w:rsidR="007C000B" w:rsidRPr="00124247" w:rsidRDefault="009B0285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педагогическо</w:t>
            </w:r>
            <w:r w:rsidR="00892C10">
              <w:rPr>
                <w:rFonts w:ascii="Times New Roman" w:hAnsi="Times New Roman" w:cs="Times New Roman"/>
                <w:sz w:val="24"/>
                <w:szCs w:val="24"/>
              </w:rPr>
              <w:t xml:space="preserve">м  совете, </w:t>
            </w:r>
            <w:r w:rsidR="006831F5">
              <w:rPr>
                <w:rFonts w:ascii="Times New Roman" w:hAnsi="Times New Roman" w:cs="Times New Roman"/>
                <w:sz w:val="24"/>
                <w:szCs w:val="24"/>
              </w:rPr>
              <w:t>Положение  об обще</w:t>
            </w:r>
            <w:r w:rsidR="00892C10">
              <w:rPr>
                <w:rFonts w:ascii="Times New Roman" w:hAnsi="Times New Roman" w:cs="Times New Roman"/>
                <w:sz w:val="24"/>
                <w:szCs w:val="24"/>
              </w:rPr>
              <w:t>м  собрании</w:t>
            </w:r>
          </w:p>
        </w:tc>
      </w:tr>
      <w:tr w:rsidR="007C000B" w:rsidRPr="00124247" w:rsidTr="00124247">
        <w:tc>
          <w:tcPr>
            <w:tcW w:w="524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</w:tcPr>
          <w:p w:rsidR="007C000B" w:rsidRPr="00124247" w:rsidRDefault="00F457E7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регламентирована  деятельность Родительского  комите</w:t>
            </w:r>
            <w:r w:rsidR="009908A8">
              <w:rPr>
                <w:rFonts w:ascii="Times New Roman" w:hAnsi="Times New Roman" w:cs="Times New Roman"/>
                <w:sz w:val="24"/>
                <w:szCs w:val="24"/>
              </w:rPr>
              <w:t>та-в нарушение  пунктов 6.6.,6.10 Устава ОО,</w:t>
            </w:r>
            <w:r w:rsidR="0031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8A8">
              <w:rPr>
                <w:rFonts w:ascii="Times New Roman" w:hAnsi="Times New Roman" w:cs="Times New Roman"/>
                <w:sz w:val="24"/>
                <w:szCs w:val="24"/>
              </w:rPr>
              <w:t>определяющих</w:t>
            </w:r>
            <w:r w:rsidR="00314AE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совета родителей</w:t>
            </w:r>
          </w:p>
        </w:tc>
        <w:tc>
          <w:tcPr>
            <w:tcW w:w="2127" w:type="dxa"/>
          </w:tcPr>
          <w:p w:rsidR="00314AE3" w:rsidRDefault="00314AE3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 6 ст.26 ФЗ от 29.12.2012.</w:t>
            </w:r>
          </w:p>
          <w:p w:rsidR="007C000B" w:rsidRDefault="00314AE3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273-ФЗ</w:t>
            </w:r>
          </w:p>
          <w:p w:rsidR="00314AE3" w:rsidRPr="00124247" w:rsidRDefault="00314AE3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 Федерации»</w:t>
            </w:r>
          </w:p>
        </w:tc>
        <w:tc>
          <w:tcPr>
            <w:tcW w:w="2125" w:type="dxa"/>
          </w:tcPr>
          <w:p w:rsidR="007C000B" w:rsidRPr="00124247" w:rsidRDefault="009B0285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</w:t>
            </w:r>
            <w:r w:rsidR="00C247AB">
              <w:rPr>
                <w:rFonts w:ascii="Times New Roman" w:hAnsi="Times New Roman" w:cs="Times New Roman"/>
                <w:sz w:val="24"/>
                <w:szCs w:val="24"/>
              </w:rPr>
              <w:t>оложение о совете родителей.</w:t>
            </w:r>
          </w:p>
        </w:tc>
        <w:tc>
          <w:tcPr>
            <w:tcW w:w="1699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C000B" w:rsidRPr="00124247" w:rsidRDefault="009B0285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</w:t>
            </w:r>
            <w:r w:rsidR="00C247AB">
              <w:rPr>
                <w:rFonts w:ascii="Times New Roman" w:hAnsi="Times New Roman" w:cs="Times New Roman"/>
                <w:sz w:val="24"/>
                <w:szCs w:val="24"/>
              </w:rPr>
              <w:t>оложения о совете родителей</w:t>
            </w:r>
          </w:p>
        </w:tc>
      </w:tr>
      <w:tr w:rsidR="007C000B" w:rsidRPr="00124247" w:rsidTr="005D2A2A">
        <w:trPr>
          <w:trHeight w:val="1690"/>
        </w:trPr>
        <w:tc>
          <w:tcPr>
            <w:tcW w:w="524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6" w:type="dxa"/>
          </w:tcPr>
          <w:p w:rsidR="007C000B" w:rsidRDefault="00314AE3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892C10">
              <w:rPr>
                <w:rFonts w:ascii="Times New Roman" w:hAnsi="Times New Roman" w:cs="Times New Roman"/>
                <w:sz w:val="24"/>
                <w:szCs w:val="24"/>
              </w:rPr>
              <w:t xml:space="preserve">ОО не регламентированы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относящиеся  к ее компетенции:</w:t>
            </w:r>
          </w:p>
          <w:p w:rsidR="00314AE3" w:rsidRDefault="00314AE3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оформления</w:t>
            </w:r>
          </w:p>
          <w:p w:rsidR="00314AE3" w:rsidRDefault="00314AE3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возникновения, приостановления и прекращения образовательных отношений между ОО и обучающимися и (или) родителями</w:t>
            </w:r>
          </w:p>
          <w:p w:rsidR="00C1166C" w:rsidRDefault="00314AE3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  <w:p w:rsidR="00314AE3" w:rsidRDefault="00C1166C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обучающихся;</w:t>
            </w:r>
          </w:p>
          <w:p w:rsidR="00C1166C" w:rsidRDefault="00C1166C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и основания</w:t>
            </w:r>
          </w:p>
          <w:p w:rsidR="00C1166C" w:rsidRDefault="00C1166C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и восстановления обучающихся;</w:t>
            </w:r>
          </w:p>
          <w:p w:rsidR="004501F1" w:rsidRPr="00124247" w:rsidRDefault="004501F1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-деятельность комиссии</w:t>
            </w:r>
            <w:r w:rsidR="005D2A2A">
              <w:rPr>
                <w:rFonts w:ascii="Times New Roman" w:hAnsi="Times New Roman" w:cs="Times New Roman"/>
                <w:sz w:val="24"/>
                <w:szCs w:val="24"/>
              </w:rPr>
              <w:t xml:space="preserve"> по урегулированию споров   между  участниками  образовательных  отношений;</w:t>
            </w:r>
          </w:p>
        </w:tc>
        <w:tc>
          <w:tcPr>
            <w:tcW w:w="2127" w:type="dxa"/>
          </w:tcPr>
          <w:p w:rsidR="007C000B" w:rsidRDefault="00C1166C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 1 часть 3</w:t>
            </w:r>
          </w:p>
          <w:p w:rsidR="00C1166C" w:rsidRDefault="00C1166C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ст.28, часть 2 ст.30 ФЗ от 29.12.2012</w:t>
            </w:r>
          </w:p>
          <w:p w:rsidR="00C1166C" w:rsidRDefault="00C1166C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.№273-ФЗ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 образовании </w:t>
            </w:r>
            <w:r w:rsidR="0040704E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 </w:t>
            </w:r>
            <w:r w:rsidR="004501F1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4501F1" w:rsidRDefault="004501F1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 часть 3 ст.28, часть  1 с.30, ст.45 ФЗ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501F1" w:rsidRPr="00124247" w:rsidRDefault="004501F1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29.12.2012.№ 273-ФЗ «Об образовании в Российской  Федерации»</w:t>
            </w: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13159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локальные акты:</w:t>
            </w:r>
          </w:p>
          <w:p w:rsidR="00892C10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7FA"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</w:t>
            </w:r>
          </w:p>
          <w:p w:rsidR="00892C10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возникновения, приостановления и прекращения образовательных отношений м</w:t>
            </w:r>
            <w:r w:rsidR="008777FA">
              <w:rPr>
                <w:rFonts w:ascii="Times New Roman" w:hAnsi="Times New Roman" w:cs="Times New Roman"/>
                <w:sz w:val="24"/>
                <w:szCs w:val="24"/>
              </w:rPr>
              <w:t>ежду образовательным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родителями</w:t>
            </w:r>
          </w:p>
          <w:p w:rsidR="00892C10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7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77FA">
              <w:rPr>
                <w:rFonts w:ascii="Times New Roman" w:hAnsi="Times New Roman" w:cs="Times New Roman"/>
                <w:sz w:val="24"/>
                <w:szCs w:val="24"/>
              </w:rPr>
              <w:t>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C10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7F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</w:t>
            </w:r>
          </w:p>
          <w:p w:rsidR="00892C10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перевода, отчисления и восстановления обучающихс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777FA">
              <w:rPr>
                <w:rFonts w:ascii="Times New Roman" w:hAnsi="Times New Roman" w:cs="Times New Roman"/>
                <w:sz w:val="24"/>
                <w:szCs w:val="24"/>
              </w:rPr>
              <w:t>воспитанников)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C10" w:rsidRPr="00124247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комиссии по урегулированию споров   между  участниками  образовательных  отношений;</w:t>
            </w: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6A" w:rsidRPr="00124247" w:rsidRDefault="0016686A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C000B" w:rsidRPr="00124247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9" w:rsidRPr="00124247" w:rsidRDefault="00D13159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B" w:rsidRPr="00124247" w:rsidTr="00124247">
        <w:tc>
          <w:tcPr>
            <w:tcW w:w="524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6" w:type="dxa"/>
          </w:tcPr>
          <w:p w:rsidR="007C000B" w:rsidRPr="00124247" w:rsidRDefault="005D2A2A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 акт «Правила  внутреннего трудового  распорядка для работников МБДОУ «Детский сад» пст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одзь(раздел 5.2.) не соответствует в части определения обязанностей педагогических  работников ОО.</w:t>
            </w:r>
          </w:p>
        </w:tc>
        <w:tc>
          <w:tcPr>
            <w:tcW w:w="2127" w:type="dxa"/>
          </w:tcPr>
          <w:p w:rsidR="007C000B" w:rsidRPr="00124247" w:rsidRDefault="005D2A2A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ст.48 ФЗ от 29.12.2012. № 273-ФЗ «Об образовании в Российской  Федерации»</w:t>
            </w:r>
          </w:p>
        </w:tc>
        <w:tc>
          <w:tcPr>
            <w:tcW w:w="2125" w:type="dxa"/>
          </w:tcPr>
          <w:p w:rsidR="007C000B" w:rsidRPr="00124247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«Правила  внутреннего трудового  распорядка для работников МБДОУ «Детский сад» пст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одзь(раздел 5.2.) приведен в соответствие с частью 1 ст.48 ФЗ от 29.12.2012. № 273-ФЗ «Об образовании в Российской  Федерации»</w:t>
            </w:r>
          </w:p>
        </w:tc>
        <w:tc>
          <w:tcPr>
            <w:tcW w:w="1699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C000B" w:rsidRPr="00124247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C000B" w:rsidRPr="00124247" w:rsidTr="00124247">
        <w:tc>
          <w:tcPr>
            <w:tcW w:w="524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dxa"/>
          </w:tcPr>
          <w:p w:rsidR="007C000B" w:rsidRPr="00124247" w:rsidRDefault="00CA43DF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заявления о  приеме  в ОО  не  соответствует   требованиям в части определения  перечня документов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 которыми  ОО обязана ознакомить  родителей (законных представителей)воспитанников ,перечня  сведений о  воспитаннике</w:t>
            </w:r>
          </w:p>
        </w:tc>
        <w:tc>
          <w:tcPr>
            <w:tcW w:w="2127" w:type="dxa"/>
          </w:tcPr>
          <w:p w:rsidR="007C000B" w:rsidRPr="00124247" w:rsidRDefault="00CA43DF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6,9 Порядка приема 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образовательным  программам дошкольного образования, утвержденного приказом Министерства  образования и  науки  Российской Федерации от 08.04.2014. № 293</w:t>
            </w:r>
          </w:p>
        </w:tc>
        <w:tc>
          <w:tcPr>
            <w:tcW w:w="2125" w:type="dxa"/>
          </w:tcPr>
          <w:p w:rsidR="007C000B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приведена в 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C10" w:rsidRPr="00124247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п.6,9 Порядка приема 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образовательным  программам дошкольного образования, утвержденного приказом Министерства  образования и  науки  Российской Федерации от 08.04.2014. № 293</w:t>
            </w:r>
          </w:p>
        </w:tc>
        <w:tc>
          <w:tcPr>
            <w:tcW w:w="1699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C000B" w:rsidRPr="00124247" w:rsidRDefault="00892C10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заявления</w:t>
            </w:r>
          </w:p>
        </w:tc>
      </w:tr>
      <w:tr w:rsidR="007C000B" w:rsidRPr="00124247" w:rsidTr="00124247">
        <w:tc>
          <w:tcPr>
            <w:tcW w:w="524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dxa"/>
          </w:tcPr>
          <w:p w:rsidR="007C000B" w:rsidRDefault="00CA43DF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о результатах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 не соответствует    требованиям  Приказа  Министерства</w:t>
            </w:r>
            <w:r w:rsidR="00503A8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и науки Российской Федерации от 10.12.2013.№ 1324 «Об утверждении показателей деятельности </w:t>
            </w:r>
            <w:proofErr w:type="spellStart"/>
            <w:r w:rsidR="00503A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503A8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503A8E">
              <w:rPr>
                <w:rFonts w:ascii="Times New Roman" w:hAnsi="Times New Roman" w:cs="Times New Roman"/>
                <w:sz w:val="24"/>
                <w:szCs w:val="24"/>
              </w:rPr>
              <w:t>одлежащей</w:t>
            </w:r>
            <w:proofErr w:type="spellEnd"/>
            <w:r w:rsidR="00503A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03A8E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="00503A8E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503A8E" w:rsidRPr="00124247" w:rsidRDefault="00503A8E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  Министерства образования и науки  Российской</w:t>
            </w:r>
            <w:r w:rsidR="009B028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14.06.2013. № 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ОО»</w:t>
            </w:r>
          </w:p>
        </w:tc>
        <w:tc>
          <w:tcPr>
            <w:tcW w:w="2127" w:type="dxa"/>
          </w:tcPr>
          <w:p w:rsidR="007C000B" w:rsidRDefault="00503A8E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13 часть 3  ст.28, пункт 3 часть 2 ст.29 ФЗ  от 29.12.2012.</w:t>
            </w:r>
          </w:p>
          <w:p w:rsidR="00503A8E" w:rsidRDefault="00503A8E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273- ФЗ</w:t>
            </w:r>
          </w:p>
          <w:p w:rsidR="00503A8E" w:rsidRPr="00124247" w:rsidRDefault="00503A8E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</w:t>
            </w:r>
            <w:r w:rsidR="008809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 </w:t>
            </w:r>
            <w:r w:rsidR="00880950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125" w:type="dxa"/>
          </w:tcPr>
          <w:p w:rsidR="00A96994" w:rsidRDefault="00A9699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 в соответствии с пунктом 13 часть 3  ст.28, пункт 3 часть 2 ст.29 ФЗ  от 29.12.2012.</w:t>
            </w:r>
          </w:p>
          <w:p w:rsidR="00A96994" w:rsidRDefault="00A9699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273- ФЗ</w:t>
            </w:r>
          </w:p>
          <w:p w:rsidR="007C000B" w:rsidRPr="00124247" w:rsidRDefault="00A9699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 Федерации»</w:t>
            </w:r>
          </w:p>
        </w:tc>
        <w:tc>
          <w:tcPr>
            <w:tcW w:w="1699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C000B" w:rsidRPr="00124247" w:rsidRDefault="00A9699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размещен на сайте</w:t>
            </w:r>
            <w:r w:rsidR="0000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B91" w:rsidRPr="00B94B91">
              <w:rPr>
                <w:rFonts w:ascii="Times New Roman" w:hAnsi="Times New Roman" w:cs="Times New Roman"/>
                <w:sz w:val="24"/>
                <w:szCs w:val="24"/>
              </w:rPr>
              <w:t>http://sadik-podz.ucoz.ru/</w:t>
            </w:r>
          </w:p>
        </w:tc>
      </w:tr>
      <w:tr w:rsidR="007C000B" w:rsidRPr="00124247" w:rsidTr="00124247">
        <w:tc>
          <w:tcPr>
            <w:tcW w:w="524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6" w:type="dxa"/>
          </w:tcPr>
          <w:p w:rsidR="007C000B" w:rsidRPr="00124247" w:rsidRDefault="00A9699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образовательной организации с целью подтверждения  соответствия  занимаемой должности проводится в соответствии с утратившим силу Порядком аттестации педагогических работников государственных и муниципальных образовательных учреждений, утвержденных Приказом  Министерства образования  РФ от 24.03.2010 №209</w:t>
            </w:r>
            <w:proofErr w:type="gramEnd"/>
          </w:p>
        </w:tc>
        <w:tc>
          <w:tcPr>
            <w:tcW w:w="2127" w:type="dxa"/>
          </w:tcPr>
          <w:p w:rsidR="007C000B" w:rsidRPr="00124247" w:rsidRDefault="00A96994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49 Федерального закона от 29.12.2012 №273-ФЗ «Об образовании в Российской Федерации»</w:t>
            </w:r>
          </w:p>
        </w:tc>
        <w:tc>
          <w:tcPr>
            <w:tcW w:w="2125" w:type="dxa"/>
          </w:tcPr>
          <w:p w:rsidR="007C000B" w:rsidRPr="00124247" w:rsidRDefault="008777FA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проводится в соответствии с Порядком аттестации, утвержденным Приказом Министерства образования и науки РФ от 07.04.2014 №276</w:t>
            </w:r>
          </w:p>
        </w:tc>
        <w:tc>
          <w:tcPr>
            <w:tcW w:w="1699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C000B" w:rsidRPr="00124247" w:rsidRDefault="00730A87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по организации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целью подтверждения соответствия занимаемой должности</w:t>
            </w:r>
          </w:p>
        </w:tc>
      </w:tr>
      <w:tr w:rsidR="007C000B" w:rsidRPr="00124247" w:rsidTr="00124247">
        <w:tc>
          <w:tcPr>
            <w:tcW w:w="524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6" w:type="dxa"/>
          </w:tcPr>
          <w:p w:rsidR="007C000B" w:rsidRPr="00124247" w:rsidRDefault="00730A87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образовательной организации в сети Интернет отсутствует в полном объеме необходимая информация</w:t>
            </w:r>
          </w:p>
        </w:tc>
        <w:tc>
          <w:tcPr>
            <w:tcW w:w="2127" w:type="dxa"/>
          </w:tcPr>
          <w:p w:rsidR="007C000B" w:rsidRPr="00124247" w:rsidRDefault="00730A87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29 Федерального закона от 29.12.2012 №273-ФЗ «Об образовании в Российской Федерации», постановления Правительства РФ от 10.07.2013 №582 «Об утверждении Правил размещения на официальном сайте образовательной организации», Приказа Федеральной службы по надзору в сфере образования  и науки от 29.05.2014 №785 «Об утверждении  </w:t>
            </w:r>
            <w:r w:rsidR="008C6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 к структуре официального сайта образовательной организации</w:t>
            </w:r>
            <w:r w:rsidR="00B94B91">
              <w:rPr>
                <w:rFonts w:ascii="Times New Roman" w:hAnsi="Times New Roman" w:cs="Times New Roman"/>
                <w:sz w:val="24"/>
                <w:szCs w:val="24"/>
              </w:rPr>
              <w:t xml:space="preserve">  в информационно-телекоммуникационной сети «Интернет» и формату представления на нем информации</w:t>
            </w:r>
            <w:proofErr w:type="gramEnd"/>
          </w:p>
        </w:tc>
        <w:tc>
          <w:tcPr>
            <w:tcW w:w="2125" w:type="dxa"/>
          </w:tcPr>
          <w:p w:rsidR="007C000B" w:rsidRPr="00124247" w:rsidRDefault="00B94B91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размещена в соответствии со статьёй 29 Федерального закона от 29.12.2012 №273-ФЗ «Об образовании в Российской Федерации», постановления Правительства РФ от 10.07.2013 №582 «Об утверждении Правил размещения на официальном сайте образовательной организации», Приказа Федеральной службы по надзору в сфере образования  и науки от 29.05.2014 №785 «Об утверждении  требований к структуре официального сайта образовательной организации  в информационно-телекоммуникационной сети «Интернет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формату представления на нем информации</w:t>
            </w:r>
          </w:p>
        </w:tc>
        <w:tc>
          <w:tcPr>
            <w:tcW w:w="1699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C000B" w:rsidRPr="00124247" w:rsidRDefault="00005F3E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4B91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B91" w:rsidRPr="00B94B91">
              <w:rPr>
                <w:rFonts w:ascii="Times New Roman" w:hAnsi="Times New Roman" w:cs="Times New Roman"/>
                <w:sz w:val="24"/>
                <w:szCs w:val="24"/>
              </w:rPr>
              <w:t>http://sadik-podz.ucoz.ru/</w:t>
            </w:r>
          </w:p>
        </w:tc>
      </w:tr>
      <w:tr w:rsidR="007C000B" w:rsidRPr="00124247" w:rsidTr="00124247">
        <w:tc>
          <w:tcPr>
            <w:tcW w:w="524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6" w:type="dxa"/>
          </w:tcPr>
          <w:p w:rsidR="007C000B" w:rsidRPr="00124247" w:rsidRDefault="00B94B91" w:rsidP="00FB5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образовательной организации не размещен распорядительный акт </w:t>
            </w:r>
          </w:p>
        </w:tc>
        <w:tc>
          <w:tcPr>
            <w:tcW w:w="2127" w:type="dxa"/>
          </w:tcPr>
          <w:p w:rsidR="007C000B" w:rsidRPr="00124247" w:rsidRDefault="00B94B91" w:rsidP="00FB5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П.6,17 Порядка приема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</w:t>
            </w:r>
          </w:p>
        </w:tc>
        <w:tc>
          <w:tcPr>
            <w:tcW w:w="2125" w:type="dxa"/>
          </w:tcPr>
          <w:p w:rsidR="007C000B" w:rsidRPr="00124247" w:rsidRDefault="00B94B91" w:rsidP="00FB5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распорядительный акт органа местного самоуправления о </w:t>
            </w:r>
          </w:p>
        </w:tc>
        <w:tc>
          <w:tcPr>
            <w:tcW w:w="1699" w:type="dxa"/>
          </w:tcPr>
          <w:p w:rsidR="007C000B" w:rsidRPr="00124247" w:rsidRDefault="007C000B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C000B" w:rsidRPr="00124247" w:rsidRDefault="00005F3E" w:rsidP="0000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4B91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B91" w:rsidRPr="00B94B91">
              <w:rPr>
                <w:rFonts w:ascii="Times New Roman" w:hAnsi="Times New Roman" w:cs="Times New Roman"/>
                <w:sz w:val="24"/>
                <w:szCs w:val="24"/>
              </w:rPr>
              <w:t>http://sadik-podz.ucoz.ru/</w:t>
            </w:r>
          </w:p>
        </w:tc>
      </w:tr>
    </w:tbl>
    <w:p w:rsidR="009B0285" w:rsidRDefault="00FB5040" w:rsidP="00FB5040">
      <w:pPr>
        <w:ind w:hanging="1134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D29748" wp14:editId="67E881A2">
            <wp:extent cx="6792685" cy="9605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7660" cy="96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285" w:rsidSect="0084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7E3"/>
    <w:rsid w:val="00005F3E"/>
    <w:rsid w:val="0005478B"/>
    <w:rsid w:val="00090B9A"/>
    <w:rsid w:val="00124247"/>
    <w:rsid w:val="0014146B"/>
    <w:rsid w:val="001415D0"/>
    <w:rsid w:val="0016686A"/>
    <w:rsid w:val="00171E19"/>
    <w:rsid w:val="00184E43"/>
    <w:rsid w:val="0021271E"/>
    <w:rsid w:val="002D0DF6"/>
    <w:rsid w:val="00314AE3"/>
    <w:rsid w:val="003161BE"/>
    <w:rsid w:val="00362CC4"/>
    <w:rsid w:val="00374910"/>
    <w:rsid w:val="003B04C0"/>
    <w:rsid w:val="003E29CF"/>
    <w:rsid w:val="0040704E"/>
    <w:rsid w:val="00413C16"/>
    <w:rsid w:val="00422C09"/>
    <w:rsid w:val="004501F1"/>
    <w:rsid w:val="00503A8E"/>
    <w:rsid w:val="00520537"/>
    <w:rsid w:val="005C6F09"/>
    <w:rsid w:val="005D2A2A"/>
    <w:rsid w:val="006831F5"/>
    <w:rsid w:val="00730A87"/>
    <w:rsid w:val="007577E3"/>
    <w:rsid w:val="00770A6C"/>
    <w:rsid w:val="007C000B"/>
    <w:rsid w:val="00842BB3"/>
    <w:rsid w:val="00850B8A"/>
    <w:rsid w:val="008777FA"/>
    <w:rsid w:val="00880950"/>
    <w:rsid w:val="00892C10"/>
    <w:rsid w:val="00897D87"/>
    <w:rsid w:val="008B4D59"/>
    <w:rsid w:val="008C63C8"/>
    <w:rsid w:val="009166B5"/>
    <w:rsid w:val="009723E4"/>
    <w:rsid w:val="009908A8"/>
    <w:rsid w:val="009951C5"/>
    <w:rsid w:val="009B0285"/>
    <w:rsid w:val="009B1BCB"/>
    <w:rsid w:val="009E2E19"/>
    <w:rsid w:val="00A96994"/>
    <w:rsid w:val="00B94B91"/>
    <w:rsid w:val="00BC1B51"/>
    <w:rsid w:val="00BC463B"/>
    <w:rsid w:val="00C1166C"/>
    <w:rsid w:val="00C247AB"/>
    <w:rsid w:val="00C41B49"/>
    <w:rsid w:val="00C559C8"/>
    <w:rsid w:val="00C82457"/>
    <w:rsid w:val="00C97110"/>
    <w:rsid w:val="00CA43DF"/>
    <w:rsid w:val="00D13159"/>
    <w:rsid w:val="00D456B0"/>
    <w:rsid w:val="00E40D54"/>
    <w:rsid w:val="00ED0185"/>
    <w:rsid w:val="00F43BD7"/>
    <w:rsid w:val="00F457E7"/>
    <w:rsid w:val="00F5297B"/>
    <w:rsid w:val="00F73C41"/>
    <w:rsid w:val="00FB22A3"/>
    <w:rsid w:val="00FB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4E2A72-5C2C-4AA2-AD46-C28A3A80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Коля</cp:lastModifiedBy>
  <cp:revision>16</cp:revision>
  <dcterms:created xsi:type="dcterms:W3CDTF">2015-10-22T05:25:00Z</dcterms:created>
  <dcterms:modified xsi:type="dcterms:W3CDTF">2016-05-16T07:27:00Z</dcterms:modified>
</cp:coreProperties>
</file>